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5110" w14:textId="26A89C3A" w:rsidR="00B461BD" w:rsidRDefault="00B461BD" w:rsidP="00BD4406">
      <w:pPr>
        <w:jc w:val="center"/>
        <w:rPr>
          <w:u w:val="single"/>
        </w:rPr>
      </w:pPr>
      <w:r>
        <w:rPr>
          <w:u w:val="single"/>
        </w:rPr>
        <w:t>Income</w:t>
      </w:r>
    </w:p>
    <w:p w14:paraId="55DA6F53" w14:textId="7058B8CC" w:rsidR="000371DD" w:rsidRPr="00B461BD" w:rsidRDefault="000371DD">
      <w:pPr>
        <w:rPr>
          <w:u w:val="single"/>
        </w:rPr>
      </w:pPr>
      <w:r w:rsidRPr="00B461BD">
        <w:rPr>
          <w:u w:val="single"/>
        </w:rPr>
        <w:t xml:space="preserve">Total Monthly Salary After-Tax: </w:t>
      </w:r>
    </w:p>
    <w:p w14:paraId="3233A7DE" w14:textId="2911D3F7" w:rsidR="000371DD" w:rsidRPr="002D3830" w:rsidRDefault="000371DD">
      <w:pPr>
        <w:rPr>
          <w:u w:val="single"/>
        </w:rPr>
      </w:pPr>
      <w:r>
        <w:t>1</w:t>
      </w:r>
      <w:r w:rsidR="00902C9E">
        <w:t>3</w:t>
      </w:r>
      <w:r>
        <w:t xml:space="preserve">,000 RMB (salary) + 2,000 RMB (housing allowance) = </w:t>
      </w:r>
      <w:r w:rsidRPr="002D3830">
        <w:rPr>
          <w:b/>
          <w:bCs/>
          <w:u w:val="single"/>
        </w:rPr>
        <w:t>1</w:t>
      </w:r>
      <w:r w:rsidR="00902C9E">
        <w:rPr>
          <w:b/>
          <w:bCs/>
          <w:u w:val="single"/>
        </w:rPr>
        <w:t>5</w:t>
      </w:r>
      <w:r w:rsidRPr="002D3830">
        <w:rPr>
          <w:b/>
          <w:bCs/>
          <w:u w:val="single"/>
        </w:rPr>
        <w:t>,000 RMB</w:t>
      </w:r>
      <w:r>
        <w:br/>
        <w:t xml:space="preserve">Potential monthly performance bonus: </w:t>
      </w:r>
      <w:r w:rsidRPr="002D3830">
        <w:rPr>
          <w:b/>
          <w:bCs/>
          <w:u w:val="single"/>
        </w:rPr>
        <w:t>1,</w:t>
      </w:r>
      <w:r w:rsidR="00902C9E">
        <w:rPr>
          <w:b/>
          <w:bCs/>
          <w:u w:val="single"/>
        </w:rPr>
        <w:t>0</w:t>
      </w:r>
      <w:r w:rsidRPr="002D3830">
        <w:rPr>
          <w:b/>
          <w:bCs/>
          <w:u w:val="single"/>
        </w:rPr>
        <w:t>00 RMB</w:t>
      </w:r>
    </w:p>
    <w:p w14:paraId="771BDD2A" w14:textId="03008BFF" w:rsidR="000371DD" w:rsidRDefault="000371DD"/>
    <w:p w14:paraId="5AE87E87" w14:textId="42A282CD" w:rsidR="00B461BD" w:rsidRDefault="00B461BD" w:rsidP="00B461BD">
      <w:pPr>
        <w:jc w:val="center"/>
        <w:rPr>
          <w:u w:val="single"/>
        </w:rPr>
      </w:pPr>
      <w:r>
        <w:rPr>
          <w:u w:val="single"/>
        </w:rPr>
        <w:t>Expenses</w:t>
      </w:r>
    </w:p>
    <w:p w14:paraId="4707734D" w14:textId="2D7E21EE" w:rsidR="000371DD" w:rsidRPr="00B461BD" w:rsidRDefault="000371DD">
      <w:pPr>
        <w:rPr>
          <w:u w:val="single"/>
        </w:rPr>
      </w:pPr>
      <w:r w:rsidRPr="00B461BD">
        <w:rPr>
          <w:u w:val="single"/>
        </w:rPr>
        <w:t xml:space="preserve">Housing </w:t>
      </w:r>
    </w:p>
    <w:p w14:paraId="22B5DFE3" w14:textId="7EA735DB" w:rsidR="000371DD" w:rsidRPr="00BD4406" w:rsidRDefault="000371DD" w:rsidP="00BD440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Rent for Private Furnished Studio Apartment above the school: </w:t>
      </w:r>
      <w:r w:rsidRPr="002D3830">
        <w:rPr>
          <w:b/>
          <w:bCs/>
          <w:u w:val="single"/>
        </w:rPr>
        <w:t>2,000</w:t>
      </w:r>
      <w:r w:rsidR="002D3830">
        <w:rPr>
          <w:b/>
          <w:bCs/>
          <w:u w:val="single"/>
        </w:rPr>
        <w:t xml:space="preserve"> </w:t>
      </w:r>
      <w:r w:rsidRPr="002D3830">
        <w:rPr>
          <w:b/>
          <w:bCs/>
          <w:u w:val="single"/>
        </w:rPr>
        <w:t>RMB</w:t>
      </w:r>
    </w:p>
    <w:p w14:paraId="668CE04B" w14:textId="1491A6B3" w:rsidR="000371DD" w:rsidRPr="00BD4406" w:rsidRDefault="000371DD" w:rsidP="00BD440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Electricity: </w:t>
      </w:r>
      <w:r w:rsidRPr="002D3830">
        <w:rPr>
          <w:b/>
          <w:bCs/>
          <w:u w:val="single"/>
        </w:rPr>
        <w:t>100 RMB</w:t>
      </w:r>
    </w:p>
    <w:p w14:paraId="32B4CEF6" w14:textId="5D74741B" w:rsidR="000371DD" w:rsidRDefault="000371DD"/>
    <w:p w14:paraId="57970740" w14:textId="3B42ACF6" w:rsidR="000371DD" w:rsidRPr="00B461BD" w:rsidRDefault="000371DD">
      <w:pPr>
        <w:rPr>
          <w:u w:val="single"/>
        </w:rPr>
      </w:pPr>
      <w:r w:rsidRPr="00B461BD">
        <w:rPr>
          <w:u w:val="single"/>
        </w:rPr>
        <w:t xml:space="preserve">Personal </w:t>
      </w:r>
    </w:p>
    <w:p w14:paraId="41B3903D" w14:textId="423075B2" w:rsidR="000371DD" w:rsidRDefault="009F2ECD" w:rsidP="00BD4406">
      <w:pPr>
        <w:pStyle w:val="ListParagraph"/>
        <w:numPr>
          <w:ilvl w:val="0"/>
          <w:numId w:val="2"/>
        </w:numPr>
      </w:pPr>
      <w:r>
        <w:t>Wi-Fi</w:t>
      </w:r>
      <w:r w:rsidR="000371DD">
        <w:t xml:space="preserve"> / Cell Phone / Cable Package: </w:t>
      </w:r>
      <w:r w:rsidR="000371DD" w:rsidRPr="002D3830">
        <w:rPr>
          <w:b/>
          <w:bCs/>
          <w:u w:val="single"/>
        </w:rPr>
        <w:t>100 RMB</w:t>
      </w:r>
    </w:p>
    <w:p w14:paraId="776FA0CE" w14:textId="5AE309B2" w:rsidR="000371DD" w:rsidRDefault="000371DD" w:rsidP="00BD4406">
      <w:pPr>
        <w:pStyle w:val="ListParagraph"/>
        <w:numPr>
          <w:ilvl w:val="0"/>
          <w:numId w:val="2"/>
        </w:numPr>
      </w:pPr>
      <w:r>
        <w:t>Food – Eating Out:</w:t>
      </w:r>
      <w:r w:rsidR="00B461BD">
        <w:t xml:space="preserve"> </w:t>
      </w:r>
      <w:r w:rsidR="00BD4406">
        <w:t xml:space="preserve">about </w:t>
      </w:r>
      <w:r w:rsidR="009F2ECD">
        <w:rPr>
          <w:b/>
          <w:bCs/>
          <w:u w:val="single"/>
        </w:rPr>
        <w:t>100</w:t>
      </w:r>
      <w:r w:rsidR="00BD4406" w:rsidRPr="002D3830">
        <w:rPr>
          <w:b/>
          <w:bCs/>
          <w:u w:val="single"/>
        </w:rPr>
        <w:t>0 RMB</w:t>
      </w:r>
      <w:r w:rsidR="00BD4406">
        <w:t xml:space="preserve"> per month</w:t>
      </w:r>
    </w:p>
    <w:p w14:paraId="4484199C" w14:textId="62AA7A50" w:rsidR="00B461BD" w:rsidRDefault="00B461BD" w:rsidP="00BD4406">
      <w:pPr>
        <w:pStyle w:val="ListParagraph"/>
        <w:numPr>
          <w:ilvl w:val="1"/>
          <w:numId w:val="2"/>
        </w:numPr>
      </w:pPr>
      <w:r>
        <w:t>Noodle Restaurant</w:t>
      </w:r>
      <w:r w:rsidR="00BD4406">
        <w:t xml:space="preserve"> Meal</w:t>
      </w:r>
      <w:r>
        <w:t>: 10-</w:t>
      </w:r>
      <w:r w:rsidR="00BD4406">
        <w:t>3</w:t>
      </w:r>
      <w:r>
        <w:t xml:space="preserve">0 RMB </w:t>
      </w:r>
    </w:p>
    <w:p w14:paraId="474D708F" w14:textId="0D9F2942" w:rsidR="00BD4406" w:rsidRDefault="00BD4406" w:rsidP="00BD4406">
      <w:pPr>
        <w:pStyle w:val="ListParagraph"/>
        <w:numPr>
          <w:ilvl w:val="1"/>
          <w:numId w:val="2"/>
        </w:numPr>
      </w:pPr>
      <w:r>
        <w:t>Hotpot Meal: 90 RMB</w:t>
      </w:r>
    </w:p>
    <w:p w14:paraId="7C195172" w14:textId="403D73E1" w:rsidR="00BD4406" w:rsidRDefault="00BD4406" w:rsidP="00BD4406">
      <w:pPr>
        <w:pStyle w:val="ListParagraph"/>
        <w:numPr>
          <w:ilvl w:val="1"/>
          <w:numId w:val="2"/>
        </w:numPr>
      </w:pPr>
      <w:r>
        <w:t>American Food: 60 RMB</w:t>
      </w:r>
    </w:p>
    <w:p w14:paraId="74AA47E8" w14:textId="5DDA8EF2" w:rsidR="00BD4406" w:rsidRDefault="00BD4406" w:rsidP="00BD4406">
      <w:pPr>
        <w:pStyle w:val="ListParagraph"/>
        <w:numPr>
          <w:ilvl w:val="1"/>
          <w:numId w:val="2"/>
        </w:numPr>
      </w:pPr>
      <w:r>
        <w:t>Chinese Food: 50 RMB</w:t>
      </w:r>
    </w:p>
    <w:p w14:paraId="15BB650E" w14:textId="0CFD5108" w:rsidR="00BD4406" w:rsidRDefault="00BD4406" w:rsidP="00BD4406">
      <w:pPr>
        <w:pStyle w:val="ListParagraph"/>
        <w:numPr>
          <w:ilvl w:val="1"/>
          <w:numId w:val="2"/>
        </w:numPr>
      </w:pPr>
      <w:r>
        <w:t>Korean BBQ: 80 RMB</w:t>
      </w:r>
    </w:p>
    <w:p w14:paraId="4B67889A" w14:textId="4BCF7D2D" w:rsidR="00BD4406" w:rsidRDefault="00BD4406" w:rsidP="00BD4406">
      <w:pPr>
        <w:pStyle w:val="ListParagraph"/>
        <w:numPr>
          <w:ilvl w:val="1"/>
          <w:numId w:val="2"/>
        </w:numPr>
      </w:pPr>
      <w:r>
        <w:t>Chinese BBQ: 30 RMB</w:t>
      </w:r>
    </w:p>
    <w:p w14:paraId="27BD3885" w14:textId="15F18AE4" w:rsidR="000371DD" w:rsidRDefault="000371DD" w:rsidP="00BD4406">
      <w:pPr>
        <w:pStyle w:val="ListParagraph"/>
        <w:numPr>
          <w:ilvl w:val="0"/>
          <w:numId w:val="2"/>
        </w:numPr>
      </w:pPr>
      <w:r>
        <w:t>Food – Groceries:</w:t>
      </w:r>
      <w:r w:rsidR="00BD4406">
        <w:t xml:space="preserve"> about </w:t>
      </w:r>
      <w:r w:rsidR="009F2ECD">
        <w:rPr>
          <w:b/>
          <w:bCs/>
          <w:u w:val="single"/>
        </w:rPr>
        <w:t>500</w:t>
      </w:r>
      <w:r w:rsidR="00BD4406" w:rsidRPr="002D3830">
        <w:rPr>
          <w:b/>
          <w:bCs/>
          <w:u w:val="single"/>
        </w:rPr>
        <w:t xml:space="preserve"> RMB</w:t>
      </w:r>
      <w:r w:rsidR="00BD4406">
        <w:t xml:space="preserve"> per month</w:t>
      </w:r>
    </w:p>
    <w:p w14:paraId="6F2AB617" w14:textId="3D52A3C7" w:rsidR="00BD4406" w:rsidRDefault="00BD4406" w:rsidP="00BD4406">
      <w:pPr>
        <w:pStyle w:val="ListParagraph"/>
        <w:numPr>
          <w:ilvl w:val="0"/>
          <w:numId w:val="2"/>
        </w:numPr>
      </w:pPr>
      <w:r>
        <w:t xml:space="preserve">Toiletries: about </w:t>
      </w:r>
      <w:r w:rsidR="002D3830" w:rsidRPr="002D3830">
        <w:rPr>
          <w:b/>
          <w:bCs/>
          <w:u w:val="single"/>
        </w:rPr>
        <w:t>200 RMB</w:t>
      </w:r>
      <w:r w:rsidR="002D3830">
        <w:t xml:space="preserve"> per month</w:t>
      </w:r>
    </w:p>
    <w:p w14:paraId="6D50E2E4" w14:textId="0FEE00EC" w:rsidR="00BD4406" w:rsidRDefault="00BD4406" w:rsidP="00BD4406">
      <w:pPr>
        <w:pStyle w:val="ListParagraph"/>
        <w:numPr>
          <w:ilvl w:val="1"/>
          <w:numId w:val="2"/>
        </w:numPr>
      </w:pPr>
      <w:r>
        <w:t>Toilet paper (12 roll package): 25 RMB</w:t>
      </w:r>
    </w:p>
    <w:p w14:paraId="75213F89" w14:textId="3B13540B" w:rsidR="00BD4406" w:rsidRDefault="00BD4406" w:rsidP="00BD4406">
      <w:pPr>
        <w:pStyle w:val="ListParagraph"/>
        <w:numPr>
          <w:ilvl w:val="1"/>
          <w:numId w:val="2"/>
        </w:numPr>
      </w:pPr>
      <w:r>
        <w:t>Hand Soap: 12 RMB</w:t>
      </w:r>
    </w:p>
    <w:p w14:paraId="624A919B" w14:textId="7E15E69E" w:rsidR="00BD4406" w:rsidRDefault="00BD4406" w:rsidP="00BD4406">
      <w:pPr>
        <w:pStyle w:val="ListParagraph"/>
        <w:numPr>
          <w:ilvl w:val="1"/>
          <w:numId w:val="2"/>
        </w:numPr>
      </w:pPr>
      <w:r>
        <w:t>Toothpaste: 10 RMB</w:t>
      </w:r>
    </w:p>
    <w:p w14:paraId="1E7C8A2C" w14:textId="5107A49C" w:rsidR="00BD4406" w:rsidRDefault="00BD4406" w:rsidP="00BD4406">
      <w:pPr>
        <w:pStyle w:val="ListParagraph"/>
        <w:numPr>
          <w:ilvl w:val="1"/>
          <w:numId w:val="2"/>
        </w:numPr>
      </w:pPr>
      <w:r>
        <w:t xml:space="preserve">Shampoo/Conditioner: </w:t>
      </w:r>
      <w:r w:rsidR="002D3830">
        <w:t>40 RMB</w:t>
      </w:r>
    </w:p>
    <w:p w14:paraId="2D42C585" w14:textId="05233289" w:rsidR="002D3830" w:rsidRDefault="002D3830" w:rsidP="00BD4406">
      <w:pPr>
        <w:pStyle w:val="ListParagraph"/>
        <w:numPr>
          <w:ilvl w:val="1"/>
          <w:numId w:val="2"/>
        </w:numPr>
      </w:pPr>
      <w:r>
        <w:t>Laundry Detergent: 50 RMB</w:t>
      </w:r>
    </w:p>
    <w:p w14:paraId="11D236DF" w14:textId="77777777" w:rsidR="009F2ECD" w:rsidRDefault="009F2ECD"/>
    <w:p w14:paraId="192C0649" w14:textId="2214C4E5" w:rsidR="00B461BD" w:rsidRDefault="00B461BD">
      <w:r>
        <w:t>Total for Necessary Expenses:</w:t>
      </w:r>
      <w:r w:rsidR="002D3830">
        <w:t xml:space="preserve"> about </w:t>
      </w:r>
      <w:r w:rsidR="002D3830" w:rsidRPr="002D3830">
        <w:rPr>
          <w:b/>
          <w:bCs/>
          <w:u w:val="single"/>
        </w:rPr>
        <w:t>3,</w:t>
      </w:r>
      <w:r w:rsidR="009F2ECD">
        <w:rPr>
          <w:b/>
          <w:bCs/>
          <w:u w:val="single"/>
        </w:rPr>
        <w:t>9</w:t>
      </w:r>
      <w:r w:rsidR="002D3830" w:rsidRPr="002D3830">
        <w:rPr>
          <w:b/>
          <w:bCs/>
          <w:u w:val="single"/>
        </w:rPr>
        <w:t>00 RMB</w:t>
      </w:r>
    </w:p>
    <w:p w14:paraId="3DBD2D1F" w14:textId="1A460D4B" w:rsidR="00B461BD" w:rsidRDefault="00B461BD">
      <w:r>
        <w:t xml:space="preserve">Total Savings: </w:t>
      </w:r>
      <w:r w:rsidR="00902C9E">
        <w:rPr>
          <w:b/>
          <w:bCs/>
          <w:u w:val="single"/>
        </w:rPr>
        <w:t>11</w:t>
      </w:r>
      <w:r w:rsidR="009F2ECD">
        <w:rPr>
          <w:b/>
          <w:bCs/>
          <w:u w:val="single"/>
        </w:rPr>
        <w:t>,1</w:t>
      </w:r>
      <w:r w:rsidR="002D3830" w:rsidRPr="002D3830">
        <w:rPr>
          <w:b/>
          <w:bCs/>
          <w:u w:val="single"/>
        </w:rPr>
        <w:t>00 RMB</w:t>
      </w:r>
      <w:r w:rsidR="002D3830">
        <w:t xml:space="preserve"> (not including monthly performance bonus)</w:t>
      </w:r>
      <w:r w:rsidR="009F2ECD">
        <w:t xml:space="preserve"> = </w:t>
      </w:r>
      <w:r w:rsidR="009F2ECD" w:rsidRPr="009F2ECD">
        <w:rPr>
          <w:b/>
          <w:bCs/>
          <w:u w:val="single"/>
        </w:rPr>
        <w:t>$1,</w:t>
      </w:r>
      <w:r w:rsidR="00902C9E">
        <w:rPr>
          <w:b/>
          <w:bCs/>
          <w:u w:val="single"/>
        </w:rPr>
        <w:t>570</w:t>
      </w:r>
      <w:r w:rsidR="009F2ECD" w:rsidRPr="009F2ECD">
        <w:rPr>
          <w:b/>
          <w:bCs/>
          <w:u w:val="single"/>
        </w:rPr>
        <w:t xml:space="preserve"> USD</w:t>
      </w:r>
    </w:p>
    <w:p w14:paraId="7C8F1896" w14:textId="18AF2DC1" w:rsidR="00B461BD" w:rsidRDefault="00B461BD"/>
    <w:p w14:paraId="137AF0F3" w14:textId="7E5FAF39" w:rsidR="00B461BD" w:rsidRPr="00B461BD" w:rsidRDefault="00B461BD" w:rsidP="00B461BD">
      <w:pPr>
        <w:jc w:val="center"/>
        <w:rPr>
          <w:sz w:val="18"/>
          <w:szCs w:val="18"/>
        </w:rPr>
      </w:pPr>
      <w:r>
        <w:rPr>
          <w:sz w:val="18"/>
          <w:szCs w:val="18"/>
        </w:rPr>
        <w:t>*</w:t>
      </w:r>
      <w:r w:rsidRPr="00B461BD">
        <w:rPr>
          <w:sz w:val="18"/>
          <w:szCs w:val="18"/>
        </w:rPr>
        <w:t xml:space="preserve">*Note: There is a quarterly apartment fee for water and trash services that averages </w:t>
      </w:r>
      <w:r w:rsidRPr="00B461BD">
        <w:rPr>
          <w:b/>
          <w:bCs/>
          <w:sz w:val="18"/>
          <w:szCs w:val="18"/>
        </w:rPr>
        <w:t>300 RMB</w:t>
      </w:r>
      <w:r w:rsidRPr="00B461BD">
        <w:rPr>
          <w:sz w:val="18"/>
          <w:szCs w:val="18"/>
        </w:rPr>
        <w:t>*</w:t>
      </w:r>
      <w:r>
        <w:rPr>
          <w:sz w:val="18"/>
          <w:szCs w:val="18"/>
        </w:rPr>
        <w:t>*</w:t>
      </w:r>
    </w:p>
    <w:p w14:paraId="101A0014" w14:textId="77777777" w:rsidR="00B461BD" w:rsidRDefault="00B461BD"/>
    <w:p w14:paraId="759BB4A3" w14:textId="77777777" w:rsidR="00BD4406" w:rsidRDefault="00BD4406" w:rsidP="00B461BD">
      <w:pPr>
        <w:jc w:val="center"/>
        <w:rPr>
          <w:u w:val="single"/>
        </w:rPr>
      </w:pPr>
    </w:p>
    <w:p w14:paraId="1320FCBB" w14:textId="306D8BDF" w:rsidR="000371DD" w:rsidRPr="00BD4406" w:rsidRDefault="000371DD" w:rsidP="00B461BD">
      <w:pPr>
        <w:jc w:val="center"/>
        <w:rPr>
          <w:u w:val="single"/>
        </w:rPr>
      </w:pPr>
      <w:r w:rsidRPr="00BD4406">
        <w:rPr>
          <w:u w:val="single"/>
        </w:rPr>
        <w:t>Average cost for common extra expenses</w:t>
      </w:r>
    </w:p>
    <w:p w14:paraId="6E9915E6" w14:textId="77777777" w:rsidR="000371DD" w:rsidRDefault="000371DD"/>
    <w:p w14:paraId="4B9045F3" w14:textId="0A1B5AF4" w:rsidR="000371DD" w:rsidRPr="00BD4406" w:rsidRDefault="000371DD">
      <w:pPr>
        <w:rPr>
          <w:u w:val="single"/>
        </w:rPr>
      </w:pPr>
      <w:r w:rsidRPr="00BD4406">
        <w:rPr>
          <w:u w:val="single"/>
        </w:rPr>
        <w:t>Transportation</w:t>
      </w:r>
    </w:p>
    <w:p w14:paraId="567CEEDA" w14:textId="7FF1AABC" w:rsidR="000371DD" w:rsidRDefault="000371DD" w:rsidP="00BD4406">
      <w:pPr>
        <w:pStyle w:val="ListParagraph"/>
        <w:numPr>
          <w:ilvl w:val="0"/>
          <w:numId w:val="3"/>
        </w:numPr>
      </w:pPr>
      <w:r>
        <w:t>Bus:</w:t>
      </w:r>
      <w:r w:rsidR="00BD4406">
        <w:t xml:space="preserve"> </w:t>
      </w:r>
      <w:r w:rsidR="00BD4406" w:rsidRPr="002D3830">
        <w:rPr>
          <w:b/>
          <w:bCs/>
        </w:rPr>
        <w:t>1 RMB</w:t>
      </w:r>
      <w:r w:rsidR="00BD4406">
        <w:t xml:space="preserve"> to go anywhere!</w:t>
      </w:r>
    </w:p>
    <w:p w14:paraId="4FE227E4" w14:textId="5379BA20" w:rsidR="00B461BD" w:rsidRDefault="000371DD" w:rsidP="00BD4406">
      <w:pPr>
        <w:pStyle w:val="ListParagraph"/>
        <w:numPr>
          <w:ilvl w:val="0"/>
          <w:numId w:val="3"/>
        </w:numPr>
      </w:pPr>
      <w:r>
        <w:t>Didi (Chinese Uber)</w:t>
      </w:r>
      <w:r w:rsidR="00B461BD">
        <w:t>:</w:t>
      </w:r>
      <w:r w:rsidR="00BD4406">
        <w:t xml:space="preserve"> </w:t>
      </w:r>
      <w:r w:rsidR="00BD4406" w:rsidRPr="002D3830">
        <w:rPr>
          <w:b/>
          <w:bCs/>
        </w:rPr>
        <w:t>10-50 RMB</w:t>
      </w:r>
      <w:r w:rsidR="00BD4406">
        <w:t xml:space="preserve"> depending on distance</w:t>
      </w:r>
    </w:p>
    <w:p w14:paraId="0A571398" w14:textId="269FA78C" w:rsidR="000371DD" w:rsidRDefault="00B461BD" w:rsidP="00BD4406">
      <w:pPr>
        <w:pStyle w:val="ListParagraph"/>
        <w:numPr>
          <w:ilvl w:val="0"/>
          <w:numId w:val="3"/>
        </w:numPr>
      </w:pPr>
      <w:r>
        <w:t>Taxi:</w:t>
      </w:r>
      <w:r w:rsidR="00BD4406">
        <w:t xml:space="preserve"> </w:t>
      </w:r>
      <w:r w:rsidR="00BD4406" w:rsidRPr="002D3830">
        <w:rPr>
          <w:b/>
          <w:bCs/>
        </w:rPr>
        <w:t>10-50 RMB</w:t>
      </w:r>
      <w:r w:rsidR="00BD4406">
        <w:t xml:space="preserve"> depending on distance</w:t>
      </w:r>
    </w:p>
    <w:p w14:paraId="76EC2AA7" w14:textId="5F6A2C88" w:rsidR="00D83170" w:rsidRDefault="00D83170" w:rsidP="00BD4406">
      <w:pPr>
        <w:pStyle w:val="ListParagraph"/>
        <w:numPr>
          <w:ilvl w:val="0"/>
          <w:numId w:val="3"/>
        </w:numPr>
      </w:pPr>
      <w:r>
        <w:t>Shuttle Buses:</w:t>
      </w:r>
    </w:p>
    <w:p w14:paraId="44971313" w14:textId="426A29B6" w:rsidR="00D83170" w:rsidRDefault="00D83170" w:rsidP="00D83170">
      <w:pPr>
        <w:pStyle w:val="ListParagraph"/>
        <w:numPr>
          <w:ilvl w:val="1"/>
          <w:numId w:val="3"/>
        </w:numPr>
      </w:pPr>
      <w:r>
        <w:t xml:space="preserve">Airport (45 min. – 1 hour): </w:t>
      </w:r>
      <w:r w:rsidRPr="00D83170">
        <w:rPr>
          <w:b/>
          <w:bCs/>
        </w:rPr>
        <w:t>20 RMB</w:t>
      </w:r>
      <w:r>
        <w:t xml:space="preserve"> </w:t>
      </w:r>
    </w:p>
    <w:p w14:paraId="55EB731C" w14:textId="207300A3" w:rsidR="009F2ECD" w:rsidRDefault="009F2ECD" w:rsidP="00BD4406">
      <w:pPr>
        <w:pStyle w:val="ListParagraph"/>
        <w:numPr>
          <w:ilvl w:val="0"/>
          <w:numId w:val="3"/>
        </w:numPr>
      </w:pPr>
      <w:r>
        <w:t>Flights (Round-Trip):</w:t>
      </w:r>
      <w:r>
        <w:tab/>
      </w:r>
    </w:p>
    <w:p w14:paraId="69CB88EA" w14:textId="1B6E2CEF" w:rsidR="009F2ECD" w:rsidRDefault="009F2ECD" w:rsidP="009F2ECD">
      <w:pPr>
        <w:pStyle w:val="ListParagraph"/>
        <w:numPr>
          <w:ilvl w:val="1"/>
          <w:numId w:val="3"/>
        </w:numPr>
      </w:pPr>
      <w:r>
        <w:t>Beijing</w:t>
      </w:r>
      <w:r w:rsidR="00D83170">
        <w:t xml:space="preserve"> (about 1 hour)</w:t>
      </w:r>
      <w:r>
        <w:t xml:space="preserve">: </w:t>
      </w:r>
      <w:r w:rsidR="00D83170" w:rsidRPr="00D83170">
        <w:rPr>
          <w:b/>
          <w:bCs/>
        </w:rPr>
        <w:t>500-1000 RMB</w:t>
      </w:r>
      <w:r w:rsidR="00D83170">
        <w:t xml:space="preserve"> </w:t>
      </w:r>
    </w:p>
    <w:p w14:paraId="02BA679F" w14:textId="7BE9128A" w:rsidR="009F2ECD" w:rsidRPr="00D83170" w:rsidRDefault="009F2ECD" w:rsidP="00D83170">
      <w:pPr>
        <w:pStyle w:val="ListParagraph"/>
        <w:numPr>
          <w:ilvl w:val="1"/>
          <w:numId w:val="3"/>
        </w:numPr>
        <w:rPr>
          <w:b/>
          <w:bCs/>
        </w:rPr>
      </w:pPr>
      <w:r>
        <w:t>Shanghai</w:t>
      </w:r>
      <w:r w:rsidR="00D83170">
        <w:t xml:space="preserve"> (about 1.5 hours)</w:t>
      </w:r>
      <w:r>
        <w:t>:</w:t>
      </w:r>
      <w:r w:rsidR="00D83170">
        <w:t xml:space="preserve"> </w:t>
      </w:r>
      <w:r w:rsidR="00D83170" w:rsidRPr="00D83170">
        <w:rPr>
          <w:b/>
          <w:bCs/>
        </w:rPr>
        <w:t>500-1000 RMB</w:t>
      </w:r>
    </w:p>
    <w:p w14:paraId="49BBCCF0" w14:textId="094F6D47" w:rsidR="009F2ECD" w:rsidRPr="00D83170" w:rsidRDefault="009F2ECD" w:rsidP="009F2ECD">
      <w:pPr>
        <w:pStyle w:val="ListParagraph"/>
        <w:numPr>
          <w:ilvl w:val="1"/>
          <w:numId w:val="3"/>
        </w:numPr>
        <w:rPr>
          <w:b/>
          <w:bCs/>
        </w:rPr>
      </w:pPr>
      <w:r>
        <w:lastRenderedPageBreak/>
        <w:t>Seoul</w:t>
      </w:r>
      <w:r w:rsidR="00D83170">
        <w:t xml:space="preserve"> (about 1 hour)</w:t>
      </w:r>
      <w:r>
        <w:t>:</w:t>
      </w:r>
      <w:r w:rsidR="00D83170">
        <w:t xml:space="preserve"> </w:t>
      </w:r>
      <w:r w:rsidR="00D83170" w:rsidRPr="00D83170">
        <w:rPr>
          <w:b/>
          <w:bCs/>
        </w:rPr>
        <w:t>600-1000 RMB</w:t>
      </w:r>
    </w:p>
    <w:p w14:paraId="02C350FC" w14:textId="775C9ABD" w:rsidR="00D83170" w:rsidRDefault="00D83170" w:rsidP="00D83170">
      <w:pPr>
        <w:pStyle w:val="ListParagraph"/>
        <w:numPr>
          <w:ilvl w:val="0"/>
          <w:numId w:val="3"/>
        </w:numPr>
      </w:pPr>
      <w:r>
        <w:t>Express Train:</w:t>
      </w:r>
    </w:p>
    <w:p w14:paraId="7E0DD432" w14:textId="01512131" w:rsidR="00D83170" w:rsidRDefault="00D83170" w:rsidP="00D83170">
      <w:pPr>
        <w:pStyle w:val="ListParagraph"/>
        <w:numPr>
          <w:ilvl w:val="1"/>
          <w:numId w:val="3"/>
        </w:numPr>
      </w:pPr>
      <w:r>
        <w:t xml:space="preserve">Qingdao (1.5 hours): </w:t>
      </w:r>
      <w:r w:rsidRPr="00D83170">
        <w:rPr>
          <w:b/>
          <w:bCs/>
        </w:rPr>
        <w:t>60 RMB</w:t>
      </w:r>
    </w:p>
    <w:p w14:paraId="36A9422A" w14:textId="3CFAD6C3" w:rsidR="00D83170" w:rsidRDefault="00D83170" w:rsidP="00D83170">
      <w:pPr>
        <w:pStyle w:val="ListParagraph"/>
        <w:numPr>
          <w:ilvl w:val="1"/>
          <w:numId w:val="3"/>
        </w:numPr>
      </w:pPr>
      <w:r>
        <w:t xml:space="preserve">Beijing (6 hours): </w:t>
      </w:r>
      <w:r w:rsidRPr="00D83170">
        <w:rPr>
          <w:b/>
          <w:bCs/>
        </w:rPr>
        <w:t>365 RMB</w:t>
      </w:r>
    </w:p>
    <w:p w14:paraId="5BAE7EE1" w14:textId="29159B7D" w:rsidR="00D83170" w:rsidRPr="00D83170" w:rsidRDefault="00D83170" w:rsidP="00D83170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Shanghai (8 hours): </w:t>
      </w:r>
      <w:r w:rsidRPr="00D83170">
        <w:rPr>
          <w:b/>
          <w:bCs/>
        </w:rPr>
        <w:t>560 RMB</w:t>
      </w:r>
    </w:p>
    <w:p w14:paraId="075F8CB4" w14:textId="3E1785D4" w:rsidR="000371DD" w:rsidRDefault="000371DD"/>
    <w:p w14:paraId="7629987F" w14:textId="16AEEC2D" w:rsidR="00B461BD" w:rsidRPr="00BD4406" w:rsidRDefault="00B461BD">
      <w:pPr>
        <w:rPr>
          <w:u w:val="single"/>
        </w:rPr>
      </w:pPr>
      <w:r w:rsidRPr="00BD4406">
        <w:rPr>
          <w:u w:val="single"/>
        </w:rPr>
        <w:t>Grooming</w:t>
      </w:r>
    </w:p>
    <w:p w14:paraId="3DAC15D7" w14:textId="776372D5" w:rsidR="00B461BD" w:rsidRDefault="00B461BD" w:rsidP="00BD4406">
      <w:pPr>
        <w:pStyle w:val="ListParagraph"/>
        <w:numPr>
          <w:ilvl w:val="0"/>
          <w:numId w:val="4"/>
        </w:numPr>
      </w:pPr>
      <w:r>
        <w:t>Haircut:</w:t>
      </w:r>
      <w:r w:rsidR="00BD4406">
        <w:t xml:space="preserve"> </w:t>
      </w:r>
      <w:r w:rsidR="009F2ECD" w:rsidRPr="009F2ECD">
        <w:rPr>
          <w:b/>
          <w:bCs/>
        </w:rPr>
        <w:t>30-</w:t>
      </w:r>
      <w:r w:rsidR="00BD4406" w:rsidRPr="002D3830">
        <w:rPr>
          <w:b/>
          <w:bCs/>
        </w:rPr>
        <w:t>70 RMB</w:t>
      </w:r>
    </w:p>
    <w:p w14:paraId="07D0DBF6" w14:textId="488FCCE6" w:rsidR="00B461BD" w:rsidRPr="009F2ECD" w:rsidRDefault="00B461BD" w:rsidP="00BD4406">
      <w:pPr>
        <w:pStyle w:val="ListParagraph"/>
        <w:numPr>
          <w:ilvl w:val="0"/>
          <w:numId w:val="4"/>
        </w:numPr>
      </w:pPr>
      <w:r>
        <w:t xml:space="preserve">Manicure: </w:t>
      </w:r>
      <w:r w:rsidR="00BD4406" w:rsidRPr="002D3830">
        <w:rPr>
          <w:b/>
          <w:bCs/>
        </w:rPr>
        <w:t>50-100 RMB</w:t>
      </w:r>
    </w:p>
    <w:p w14:paraId="4FB45CC2" w14:textId="07F359DD" w:rsidR="009F2ECD" w:rsidRDefault="009F2ECD" w:rsidP="009F2ECD"/>
    <w:p w14:paraId="1DCB1A66" w14:textId="67968FA6" w:rsidR="009F2ECD" w:rsidRPr="00D83170" w:rsidRDefault="009F2ECD" w:rsidP="009F2ECD">
      <w:pPr>
        <w:rPr>
          <w:u w:val="single"/>
        </w:rPr>
      </w:pPr>
      <w:r w:rsidRPr="00D83170">
        <w:rPr>
          <w:u w:val="single"/>
        </w:rPr>
        <w:t>Shopping</w:t>
      </w:r>
    </w:p>
    <w:p w14:paraId="1611C32D" w14:textId="598312A3" w:rsidR="009F2ECD" w:rsidRDefault="009F2ECD" w:rsidP="00D83170">
      <w:pPr>
        <w:pStyle w:val="ListParagraph"/>
        <w:numPr>
          <w:ilvl w:val="0"/>
          <w:numId w:val="6"/>
        </w:numPr>
      </w:pPr>
      <w:r>
        <w:t xml:space="preserve">Clothing: </w:t>
      </w:r>
      <w:r w:rsidR="00D83170" w:rsidRPr="00D83170">
        <w:rPr>
          <w:b/>
          <w:bCs/>
        </w:rPr>
        <w:t>50</w:t>
      </w:r>
      <w:r w:rsidRPr="00D83170">
        <w:rPr>
          <w:b/>
          <w:bCs/>
        </w:rPr>
        <w:t>-</w:t>
      </w:r>
      <w:r w:rsidR="00D83170" w:rsidRPr="00D83170">
        <w:rPr>
          <w:b/>
          <w:bCs/>
        </w:rPr>
        <w:t>5</w:t>
      </w:r>
      <w:r w:rsidRPr="00D83170">
        <w:rPr>
          <w:b/>
          <w:bCs/>
        </w:rPr>
        <w:t>00 RMB</w:t>
      </w:r>
    </w:p>
    <w:sectPr w:rsidR="009F2ECD" w:rsidSect="003C0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766F" w14:textId="77777777" w:rsidR="00266466" w:rsidRDefault="00266466" w:rsidP="00BD4406">
      <w:r>
        <w:separator/>
      </w:r>
    </w:p>
  </w:endnote>
  <w:endnote w:type="continuationSeparator" w:id="0">
    <w:p w14:paraId="5B1A4D52" w14:textId="77777777" w:rsidR="00266466" w:rsidRDefault="00266466" w:rsidP="00BD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C40E" w14:textId="77777777" w:rsidR="00266466" w:rsidRDefault="00266466" w:rsidP="00BD4406">
      <w:r>
        <w:separator/>
      </w:r>
    </w:p>
  </w:footnote>
  <w:footnote w:type="continuationSeparator" w:id="0">
    <w:p w14:paraId="58ED03A4" w14:textId="77777777" w:rsidR="00266466" w:rsidRDefault="00266466" w:rsidP="00BD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0DCB" w14:textId="77777777" w:rsidR="00BD4406" w:rsidRDefault="00BD44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F07B9" wp14:editId="43F8426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84BA402" w14:textId="347AA7B2" w:rsidR="00BD4406" w:rsidRDefault="00BD440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Monthly Cost of Living in </w:t>
                              </w:r>
                              <w:r w:rsidR="00902C9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Yant</w:t>
                              </w:r>
                              <w:r w:rsidR="00D95A4C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F07B9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84BA402" w14:textId="347AA7B2" w:rsidR="00BD4406" w:rsidRDefault="00BD440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Monthly Cost of Living in </w:t>
                        </w:r>
                        <w:r w:rsidR="00902C9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Yant</w:t>
                        </w:r>
                        <w:r w:rsidR="00D95A4C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ai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9EC85B3" w14:textId="77777777" w:rsidR="00BD4406" w:rsidRDefault="00BD4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D1F"/>
    <w:multiLevelType w:val="hybridMultilevel"/>
    <w:tmpl w:val="6CB4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769"/>
    <w:multiLevelType w:val="hybridMultilevel"/>
    <w:tmpl w:val="0962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118"/>
    <w:multiLevelType w:val="hybridMultilevel"/>
    <w:tmpl w:val="3EEA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5549"/>
    <w:multiLevelType w:val="hybridMultilevel"/>
    <w:tmpl w:val="4616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899"/>
    <w:multiLevelType w:val="hybridMultilevel"/>
    <w:tmpl w:val="EE9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0B62"/>
    <w:multiLevelType w:val="hybridMultilevel"/>
    <w:tmpl w:val="B3DA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DD"/>
    <w:rsid w:val="000371DD"/>
    <w:rsid w:val="00266466"/>
    <w:rsid w:val="002D3830"/>
    <w:rsid w:val="003C073C"/>
    <w:rsid w:val="00416D8E"/>
    <w:rsid w:val="00902C9E"/>
    <w:rsid w:val="009F2ECD"/>
    <w:rsid w:val="00B461BD"/>
    <w:rsid w:val="00BD4406"/>
    <w:rsid w:val="00D83170"/>
    <w:rsid w:val="00D95A4C"/>
    <w:rsid w:val="00DD2BBF"/>
    <w:rsid w:val="00E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3CA42"/>
  <w15:chartTrackingRefBased/>
  <w15:docId w15:val="{0926FC93-CE88-B64C-AE44-517927F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06"/>
  </w:style>
  <w:style w:type="paragraph" w:styleId="Footer">
    <w:name w:val="footer"/>
    <w:basedOn w:val="Normal"/>
    <w:link w:val="FooterChar"/>
    <w:uiPriority w:val="99"/>
    <w:unhideWhenUsed/>
    <w:rsid w:val="00BD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06"/>
  </w:style>
  <w:style w:type="paragraph" w:styleId="NoSpacing">
    <w:name w:val="No Spacing"/>
    <w:uiPriority w:val="1"/>
    <w:qFormat/>
    <w:rsid w:val="00BD440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Cost of Living in Yantai</dc:title>
  <dc:subject/>
  <dc:creator>Danielle Stoiber</dc:creator>
  <cp:keywords/>
  <dc:description/>
  <cp:lastModifiedBy>Danielle Stoiber</cp:lastModifiedBy>
  <cp:revision>3</cp:revision>
  <dcterms:created xsi:type="dcterms:W3CDTF">2020-06-17T05:43:00Z</dcterms:created>
  <dcterms:modified xsi:type="dcterms:W3CDTF">2020-06-18T08:41:00Z</dcterms:modified>
</cp:coreProperties>
</file>